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rsidR="00BA2378" w:rsidRPr="00083F9D" w:rsidRDefault="00BA2378" w:rsidP="00083F9D">
      <w:pPr>
        <w:rPr>
          <w:rFonts w:ascii="Calibri" w:eastAsia="Times New Roman" w:hAnsi="Calibri" w:cs="Calibri"/>
          <w:szCs w:val="20"/>
        </w:rPr>
      </w:pPr>
    </w:p>
    <w:p w:rsidR="009C0900" w:rsidRPr="005262EA" w:rsidRDefault="009C0900" w:rsidP="009C0900">
      <w:pPr>
        <w:widowControl w:val="0"/>
        <w:tabs>
          <w:tab w:val="left" w:pos="1733"/>
        </w:tabs>
        <w:autoSpaceDE w:val="0"/>
        <w:autoSpaceDN w:val="0"/>
        <w:jc w:val="both"/>
        <w:rPr>
          <w:rFonts w:cs="Calibri"/>
          <w:bCs/>
          <w:i/>
          <w:iCs/>
          <w:szCs w:val="20"/>
          <w:lang w:eastAsia="en-US"/>
        </w:rPr>
      </w:pPr>
      <w:r w:rsidRPr="005262EA">
        <w:rPr>
          <w:rFonts w:cs="Arial"/>
          <w:bCs/>
          <w:szCs w:val="20"/>
        </w:rPr>
        <w:t>In merito all’affidamento della fornitura di beni e servizi:</w:t>
      </w:r>
      <w:r w:rsidRPr="005262EA">
        <w:rPr>
          <w:rFonts w:cs="Arial"/>
          <w:b/>
          <w:bCs/>
          <w:szCs w:val="20"/>
        </w:rPr>
        <w:t xml:space="preserve"> </w:t>
      </w:r>
      <w:r w:rsidRPr="005262EA">
        <w:rPr>
          <w:rFonts w:cs="Calibri"/>
          <w:bCs/>
          <w:i/>
          <w:iCs/>
          <w:szCs w:val="20"/>
          <w:lang w:eastAsia="en-US"/>
        </w:rPr>
        <w:t>Piano Nazionale Di Ripresa E Resilienza - Missione 4: Istruzione E Ricerca - Componente 1 Potenziamento dell’offerta dei servizi di istruzione: dagli asili nido alle Università Investimento 3.2: Scuola 4.0 - Azione 1 - Next generation classroom – Ambienti di apprendimento innovativi</w:t>
      </w:r>
    </w:p>
    <w:p w:rsidR="009C0900" w:rsidRPr="005262EA" w:rsidRDefault="009C0900" w:rsidP="009C0900">
      <w:pPr>
        <w:pStyle w:val="Heading1"/>
        <w:ind w:left="0" w:right="743"/>
        <w:rPr>
          <w:rFonts w:asciiTheme="minorHAnsi" w:hAnsiTheme="minorHAnsi"/>
          <w:sz w:val="20"/>
          <w:szCs w:val="20"/>
        </w:rPr>
      </w:pPr>
      <w:r w:rsidRPr="005262EA">
        <w:rPr>
          <w:rFonts w:asciiTheme="minorHAnsi" w:hAnsiTheme="minorHAnsi"/>
          <w:sz w:val="20"/>
          <w:szCs w:val="20"/>
        </w:rPr>
        <w:t>Progetto “Spazi e strumenti digitali per le STEM”</w:t>
      </w:r>
    </w:p>
    <w:p w:rsidR="009C0900" w:rsidRPr="005262EA" w:rsidRDefault="009C0900" w:rsidP="009C0900">
      <w:pPr>
        <w:widowControl w:val="0"/>
        <w:tabs>
          <w:tab w:val="left" w:pos="1733"/>
        </w:tabs>
        <w:autoSpaceDE w:val="0"/>
        <w:autoSpaceDN w:val="0"/>
        <w:rPr>
          <w:szCs w:val="20"/>
        </w:rPr>
      </w:pPr>
      <w:r w:rsidRPr="005262EA">
        <w:rPr>
          <w:szCs w:val="20"/>
        </w:rPr>
        <w:t xml:space="preserve"> (rif. Avviso pubblico prot. n. 10812 del 13 maggio 2021)</w:t>
      </w:r>
    </w:p>
    <w:p w:rsidR="009C0900" w:rsidRPr="005262EA" w:rsidRDefault="009C0900" w:rsidP="009C0900">
      <w:pPr>
        <w:pStyle w:val="Heading1"/>
        <w:ind w:left="0" w:right="743"/>
        <w:rPr>
          <w:rFonts w:asciiTheme="minorHAnsi" w:hAnsiTheme="minorHAnsi"/>
          <w:sz w:val="20"/>
          <w:szCs w:val="20"/>
        </w:rPr>
      </w:pPr>
      <w:r w:rsidRPr="005262EA">
        <w:rPr>
          <w:rFonts w:asciiTheme="minorHAnsi" w:hAnsiTheme="minorHAnsi"/>
          <w:sz w:val="20"/>
          <w:szCs w:val="20"/>
        </w:rPr>
        <w:t>Titolo progetto: Il Presente è già Futuro</w:t>
      </w:r>
    </w:p>
    <w:p w:rsidR="009C0900" w:rsidRPr="005262EA" w:rsidRDefault="009C0900" w:rsidP="009C0900">
      <w:pPr>
        <w:pStyle w:val="Heading1"/>
        <w:ind w:left="0" w:right="743"/>
        <w:rPr>
          <w:rFonts w:asciiTheme="minorHAnsi" w:hAnsiTheme="minorHAnsi"/>
          <w:sz w:val="20"/>
          <w:szCs w:val="20"/>
        </w:rPr>
      </w:pPr>
      <w:r w:rsidRPr="005262EA">
        <w:rPr>
          <w:rFonts w:asciiTheme="minorHAnsi" w:hAnsiTheme="minorHAnsi"/>
          <w:sz w:val="20"/>
          <w:szCs w:val="20"/>
        </w:rPr>
        <w:t>Identificativo progetto: M4C1I3.2-STEM-P-14</w:t>
      </w:r>
    </w:p>
    <w:p w:rsidR="009C0900" w:rsidRPr="005262EA" w:rsidRDefault="009C0900" w:rsidP="009C0900">
      <w:pPr>
        <w:pStyle w:val="Heading1"/>
        <w:ind w:left="0" w:right="743"/>
        <w:rPr>
          <w:rFonts w:asciiTheme="minorHAnsi" w:hAnsiTheme="minorHAnsi"/>
          <w:sz w:val="20"/>
          <w:szCs w:val="20"/>
        </w:rPr>
      </w:pPr>
      <w:r w:rsidRPr="005262EA">
        <w:rPr>
          <w:rFonts w:asciiTheme="minorHAnsi" w:hAnsiTheme="minorHAnsi"/>
          <w:sz w:val="20"/>
          <w:szCs w:val="20"/>
        </w:rPr>
        <w:t>CUP: C79J21043920001</w:t>
      </w:r>
    </w:p>
    <w:p w:rsidR="009C0900" w:rsidRPr="005262EA" w:rsidRDefault="009C0900" w:rsidP="009C0900">
      <w:pPr>
        <w:autoSpaceDE w:val="0"/>
        <w:autoSpaceDN w:val="0"/>
        <w:adjustRightInd w:val="0"/>
        <w:rPr>
          <w:rFonts w:cs="Arial"/>
          <w:b/>
          <w:bCs/>
          <w:szCs w:val="20"/>
        </w:rPr>
      </w:pPr>
      <w:r w:rsidRPr="005262EA">
        <w:rPr>
          <w:rFonts w:cs="Arial"/>
          <w:b/>
          <w:bCs/>
          <w:szCs w:val="20"/>
        </w:rPr>
        <w:t>CIG SIMOG: A0309BADAD</w:t>
      </w:r>
    </w:p>
    <w:p w:rsidR="002B6EDF" w:rsidRDefault="002B6EDF" w:rsidP="00CA7995">
      <w:pPr>
        <w:contextualSpacing/>
        <w:jc w:val="both"/>
        <w:rPr>
          <w:rFonts w:cs="Arial"/>
          <w:smallCaps/>
          <w:bdr w:val="single" w:sz="4" w:space="0" w:color="auto"/>
        </w:rPr>
      </w:pPr>
    </w:p>
    <w:tbl>
      <w:tblPr>
        <w:tblStyle w:val="Grigliatabella"/>
        <w:tblW w:w="0" w:type="auto"/>
        <w:jc w:val="center"/>
        <w:tblLook w:val="04A0"/>
      </w:tblPr>
      <w:tblGrid>
        <w:gridCol w:w="562"/>
        <w:gridCol w:w="2835"/>
        <w:gridCol w:w="6457"/>
      </w:tblGrid>
      <w:tr w:rsidR="00BB0C6C" w:rsidRPr="008D4146" w:rsidTr="00CC6E69">
        <w:trPr>
          <w:jc w:val="center"/>
        </w:trPr>
        <w:tc>
          <w:tcPr>
            <w:tcW w:w="3397" w:type="dxa"/>
            <w:gridSpan w:val="2"/>
          </w:tcPr>
          <w:p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rsidTr="00CC6E69">
        <w:trPr>
          <w:jc w:val="center"/>
        </w:trPr>
        <w:tc>
          <w:tcPr>
            <w:tcW w:w="3397" w:type="dxa"/>
            <w:gridSpan w:val="2"/>
          </w:tcPr>
          <w:p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rsidTr="00CC6E69">
        <w:trPr>
          <w:jc w:val="center"/>
        </w:trPr>
        <w:tc>
          <w:tcPr>
            <w:tcW w:w="9854" w:type="dxa"/>
            <w:gridSpan w:val="3"/>
          </w:tcPr>
          <w:p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rsidTr="00CC6E69">
        <w:trPr>
          <w:jc w:val="center"/>
        </w:trPr>
        <w:tc>
          <w:tcPr>
            <w:tcW w:w="562" w:type="dxa"/>
          </w:tcPr>
          <w:p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rsidTr="00CC6E69">
        <w:trPr>
          <w:jc w:val="center"/>
        </w:trPr>
        <w:tc>
          <w:tcPr>
            <w:tcW w:w="562" w:type="dxa"/>
          </w:tcPr>
          <w:p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rsidTr="00CC6E69">
        <w:trPr>
          <w:jc w:val="center"/>
        </w:trPr>
        <w:tc>
          <w:tcPr>
            <w:tcW w:w="3397" w:type="dxa"/>
            <w:gridSpan w:val="2"/>
          </w:tcPr>
          <w:p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rsidR="005B0FA4" w:rsidRP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rsidR="00E43BBD" w:rsidRPr="006B15F6" w:rsidRDefault="00A17AAB" w:rsidP="006B15F6">
      <w:pPr>
        <w:jc w:val="center"/>
        <w:rPr>
          <w:rFonts w:cs="Arial"/>
          <w:b/>
          <w:sz w:val="22"/>
          <w:szCs w:val="22"/>
        </w:rPr>
      </w:pPr>
      <w:r w:rsidRPr="006B15F6">
        <w:rPr>
          <w:rFonts w:cs="Arial"/>
          <w:b/>
          <w:sz w:val="22"/>
          <w:szCs w:val="22"/>
        </w:rPr>
        <w:t>DICHIARA</w:t>
      </w:r>
    </w:p>
    <w:p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tblPr>
      <w:tblGrid>
        <w:gridCol w:w="2463"/>
        <w:gridCol w:w="2463"/>
        <w:gridCol w:w="2464"/>
        <w:gridCol w:w="2464"/>
      </w:tblGrid>
      <w:tr w:rsidR="006B15F6" w:rsidTr="006B15F6">
        <w:tc>
          <w:tcPr>
            <w:tcW w:w="2463" w:type="dxa"/>
          </w:tcPr>
          <w:p w:rsidR="006B15F6" w:rsidRPr="006B15F6" w:rsidRDefault="006B15F6" w:rsidP="006B15F6">
            <w:pPr>
              <w:widowControl w:val="0"/>
              <w:jc w:val="center"/>
              <w:rPr>
                <w:rFonts w:cs="Arial"/>
                <w:b/>
              </w:rPr>
            </w:pPr>
            <w:r w:rsidRPr="006B15F6">
              <w:rPr>
                <w:rFonts w:cs="Arial"/>
                <w:b/>
              </w:rPr>
              <w:t>Cognome e Nome</w:t>
            </w:r>
          </w:p>
        </w:tc>
        <w:tc>
          <w:tcPr>
            <w:tcW w:w="2463" w:type="dxa"/>
          </w:tcPr>
          <w:p w:rsidR="006B15F6" w:rsidRPr="006B15F6" w:rsidRDefault="006B15F6" w:rsidP="006B15F6">
            <w:pPr>
              <w:widowControl w:val="0"/>
              <w:jc w:val="center"/>
              <w:rPr>
                <w:rFonts w:cs="Arial"/>
                <w:b/>
              </w:rPr>
            </w:pPr>
            <w:r w:rsidRPr="006B15F6">
              <w:rPr>
                <w:rFonts w:cs="Arial"/>
                <w:b/>
              </w:rPr>
              <w:t>Codice fiscale</w:t>
            </w:r>
          </w:p>
        </w:tc>
        <w:tc>
          <w:tcPr>
            <w:tcW w:w="2464" w:type="dxa"/>
          </w:tcPr>
          <w:p w:rsidR="006B15F6" w:rsidRPr="006B15F6" w:rsidRDefault="006B15F6" w:rsidP="006B15F6">
            <w:pPr>
              <w:widowControl w:val="0"/>
              <w:jc w:val="center"/>
              <w:rPr>
                <w:rFonts w:cs="Arial"/>
                <w:b/>
              </w:rPr>
            </w:pPr>
            <w:r w:rsidRPr="006B15F6">
              <w:rPr>
                <w:rFonts w:cs="Arial"/>
                <w:b/>
              </w:rPr>
              <w:t>Comune di residenza</w:t>
            </w:r>
          </w:p>
        </w:tc>
        <w:tc>
          <w:tcPr>
            <w:tcW w:w="2464" w:type="dxa"/>
          </w:tcPr>
          <w:p w:rsidR="006B15F6" w:rsidRPr="006B15F6" w:rsidRDefault="006B15F6" w:rsidP="006B15F6">
            <w:pPr>
              <w:widowControl w:val="0"/>
              <w:jc w:val="center"/>
              <w:rPr>
                <w:rFonts w:cs="Arial"/>
                <w:b/>
              </w:rPr>
            </w:pPr>
            <w:r w:rsidRPr="006B15F6">
              <w:rPr>
                <w:rFonts w:cs="Arial"/>
                <w:b/>
              </w:rPr>
              <w:t>% sul capitale sociale</w:t>
            </w:r>
          </w:p>
        </w:tc>
      </w:tr>
      <w:tr w:rsidR="006B15F6" w:rsidTr="006B15F6">
        <w:tc>
          <w:tcPr>
            <w:tcW w:w="2463" w:type="dxa"/>
          </w:tcPr>
          <w:p w:rsidR="006B15F6" w:rsidRDefault="006B15F6" w:rsidP="006B15F6">
            <w:pPr>
              <w:widowControl w:val="0"/>
              <w:jc w:val="both"/>
              <w:rPr>
                <w:rFonts w:cs="Arial"/>
                <w:b/>
                <w:i/>
                <w:u w:val="single"/>
              </w:rPr>
            </w:pPr>
          </w:p>
        </w:tc>
        <w:tc>
          <w:tcPr>
            <w:tcW w:w="2463"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r>
      <w:tr w:rsidR="006B15F6" w:rsidTr="006B15F6">
        <w:tc>
          <w:tcPr>
            <w:tcW w:w="2463" w:type="dxa"/>
          </w:tcPr>
          <w:p w:rsidR="006B15F6" w:rsidRDefault="006B15F6" w:rsidP="006B15F6">
            <w:pPr>
              <w:widowControl w:val="0"/>
              <w:jc w:val="both"/>
              <w:rPr>
                <w:rFonts w:cs="Arial"/>
                <w:b/>
                <w:i/>
                <w:u w:val="single"/>
              </w:rPr>
            </w:pPr>
          </w:p>
        </w:tc>
        <w:tc>
          <w:tcPr>
            <w:tcW w:w="2463"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r>
      <w:tr w:rsidR="006B15F6" w:rsidTr="006B15F6">
        <w:tc>
          <w:tcPr>
            <w:tcW w:w="2463" w:type="dxa"/>
          </w:tcPr>
          <w:p w:rsidR="006B15F6" w:rsidRDefault="006B15F6" w:rsidP="006B15F6">
            <w:pPr>
              <w:widowControl w:val="0"/>
              <w:jc w:val="both"/>
              <w:rPr>
                <w:rFonts w:cs="Arial"/>
                <w:b/>
                <w:i/>
                <w:u w:val="single"/>
              </w:rPr>
            </w:pPr>
          </w:p>
        </w:tc>
        <w:tc>
          <w:tcPr>
            <w:tcW w:w="2463"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r>
      <w:tr w:rsidR="006B15F6" w:rsidTr="006B15F6">
        <w:tc>
          <w:tcPr>
            <w:tcW w:w="2463" w:type="dxa"/>
          </w:tcPr>
          <w:p w:rsidR="006B15F6" w:rsidRDefault="006B15F6" w:rsidP="006B15F6">
            <w:pPr>
              <w:widowControl w:val="0"/>
              <w:jc w:val="both"/>
              <w:rPr>
                <w:rFonts w:cs="Arial"/>
                <w:b/>
                <w:i/>
                <w:u w:val="single"/>
              </w:rPr>
            </w:pPr>
          </w:p>
        </w:tc>
        <w:tc>
          <w:tcPr>
            <w:tcW w:w="2463"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r>
      <w:tr w:rsidR="006B15F6" w:rsidTr="006B15F6">
        <w:tc>
          <w:tcPr>
            <w:tcW w:w="2463" w:type="dxa"/>
          </w:tcPr>
          <w:p w:rsidR="006B15F6" w:rsidRDefault="006B15F6" w:rsidP="006B15F6">
            <w:pPr>
              <w:widowControl w:val="0"/>
              <w:jc w:val="both"/>
              <w:rPr>
                <w:rFonts w:cs="Arial"/>
                <w:b/>
                <w:i/>
                <w:u w:val="single"/>
              </w:rPr>
            </w:pPr>
          </w:p>
        </w:tc>
        <w:tc>
          <w:tcPr>
            <w:tcW w:w="2463"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c>
          <w:tcPr>
            <w:tcW w:w="2464" w:type="dxa"/>
          </w:tcPr>
          <w:p w:rsidR="006B15F6" w:rsidRDefault="006B15F6" w:rsidP="006B15F6">
            <w:pPr>
              <w:widowControl w:val="0"/>
              <w:jc w:val="both"/>
              <w:rPr>
                <w:rFonts w:cs="Arial"/>
                <w:b/>
                <w:i/>
                <w:u w:val="single"/>
              </w:rPr>
            </w:pPr>
          </w:p>
        </w:tc>
      </w:tr>
    </w:tbl>
    <w:p w:rsidR="006B15F6" w:rsidRPr="006B15F6" w:rsidRDefault="006B15F6" w:rsidP="006B15F6">
      <w:pPr>
        <w:widowControl w:val="0"/>
        <w:jc w:val="both"/>
        <w:rPr>
          <w:rFonts w:cs="Arial"/>
          <w:b/>
          <w:i/>
          <w:u w:val="single"/>
        </w:rPr>
      </w:pPr>
    </w:p>
    <w:p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tblPr>
      <w:tblGrid>
        <w:gridCol w:w="846"/>
        <w:gridCol w:w="9008"/>
      </w:tblGrid>
      <w:tr w:rsidR="006B15F6" w:rsidTr="007550A5">
        <w:tc>
          <w:tcPr>
            <w:tcW w:w="846" w:type="dxa"/>
            <w:vAlign w:val="center"/>
          </w:tcPr>
          <w:p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rsidTr="00282F04">
        <w:tc>
          <w:tcPr>
            <w:tcW w:w="846" w:type="dxa"/>
            <w:vAlign w:val="center"/>
          </w:tcPr>
          <w:p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rsidR="006B15F6" w:rsidRDefault="006B15F6" w:rsidP="006B15F6">
      <w:pPr>
        <w:pStyle w:val="Paragrafoelenco"/>
        <w:widowControl w:val="0"/>
        <w:jc w:val="both"/>
        <w:rPr>
          <w:rFonts w:cs="Arial"/>
        </w:rPr>
      </w:pPr>
    </w:p>
    <w:p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tblPr>
      <w:tblGrid>
        <w:gridCol w:w="846"/>
        <w:gridCol w:w="9008"/>
      </w:tblGrid>
      <w:tr w:rsidR="007550A5" w:rsidTr="00FF13DE">
        <w:tc>
          <w:tcPr>
            <w:tcW w:w="846" w:type="dxa"/>
            <w:vAlign w:val="center"/>
          </w:tcPr>
          <w:p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rsidTr="007550A5">
        <w:tc>
          <w:tcPr>
            <w:tcW w:w="846" w:type="dxa"/>
            <w:vAlign w:val="center"/>
          </w:tcPr>
          <w:p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F73EB3">
              <w:rPr>
                <w:rFonts w:cs="Arial"/>
              </w:rPr>
              <w:t xml:space="preserve"> </w:t>
            </w:r>
            <w:r w:rsidR="007550A5" w:rsidRPr="007550A5">
              <w:rPr>
                <w:rFonts w:cs="Arial"/>
              </w:rPr>
              <w:t>equivalente che ne legittimava l’esercizio</w:t>
            </w:r>
          </w:p>
        </w:tc>
      </w:tr>
    </w:tbl>
    <w:p w:rsidR="007550A5" w:rsidRDefault="007550A5" w:rsidP="007550A5">
      <w:pPr>
        <w:pStyle w:val="Paragrafoelenco"/>
        <w:widowControl w:val="0"/>
        <w:jc w:val="both"/>
        <w:rPr>
          <w:rFonts w:cs="Arial"/>
        </w:rPr>
      </w:pPr>
    </w:p>
    <w:p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00B922DA">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rsidR="00282F04" w:rsidRDefault="00282F04" w:rsidP="00282F04">
      <w:pPr>
        <w:widowControl w:val="0"/>
        <w:rPr>
          <w:rFonts w:cstheme="minorHAnsi"/>
          <w:szCs w:val="20"/>
        </w:rPr>
      </w:pPr>
    </w:p>
    <w:p w:rsidR="009C6A38" w:rsidRPr="00F20E40" w:rsidRDefault="00516C28" w:rsidP="00F20E40">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2"/>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3"/>
      </w:r>
      <w:bookmarkEnd w:id="0"/>
    </w:p>
    <w:sectPr w:rsidR="009C6A38" w:rsidRPr="00F20E40" w:rsidSect="00315B7E">
      <w:headerReference w:type="even" r:id="rId11"/>
      <w:headerReference w:type="default" r:id="rId12"/>
      <w:footerReference w:type="even" r:id="rId13"/>
      <w:footerReference w:type="default" r:id="rId14"/>
      <w:headerReference w:type="first" r:id="rId15"/>
      <w:footerReference w:type="first" r:id="rId16"/>
      <w:pgSz w:w="11906" w:h="16838"/>
      <w:pgMar w:top="709" w:right="707" w:bottom="964" w:left="567" w:header="142"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2E3" w:rsidRDefault="005442E3" w:rsidP="00F91270">
      <w:r>
        <w:separator/>
      </w:r>
    </w:p>
  </w:endnote>
  <w:endnote w:type="continuationSeparator" w:id="1">
    <w:p w:rsidR="005442E3" w:rsidRDefault="005442E3" w:rsidP="00F912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E40" w:rsidRDefault="00F20E4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BA1" w:rsidRPr="00CA7995" w:rsidRDefault="00FB1BA1">
    <w:pPr>
      <w:pStyle w:val="Pidipagina"/>
      <w:jc w:val="right"/>
      <w:rPr>
        <w:szCs w:val="20"/>
      </w:rPr>
    </w:pPr>
  </w:p>
  <w:p w:rsidR="00FB1BA1" w:rsidRDefault="00FB1BA1">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E40" w:rsidRDefault="00F20E4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2E3" w:rsidRDefault="005442E3" w:rsidP="00F91270">
      <w:r>
        <w:separator/>
      </w:r>
    </w:p>
  </w:footnote>
  <w:footnote w:type="continuationSeparator" w:id="1">
    <w:p w:rsidR="005442E3" w:rsidRDefault="005442E3" w:rsidP="00F91270">
      <w:r>
        <w:continuationSeparator/>
      </w:r>
    </w:p>
  </w:footnote>
  <w:footnote w:id="2">
    <w:p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fldSimple w:instr=" NOTEREF _Ref41906052 \h  \* MERGEFORMAT ">
        <w:r w:rsidRPr="00516C28">
          <w:rPr>
            <w:rFonts w:asciiTheme="minorHAnsi" w:hAnsiTheme="minorHAnsi" w:cstheme="minorHAnsi"/>
            <w:sz w:val="16"/>
            <w:szCs w:val="16"/>
            <w:vertAlign w:val="superscript"/>
          </w:rPr>
          <w:t>3</w:t>
        </w:r>
      </w:fldSimple>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E40" w:rsidRDefault="00F20E4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E40" w:rsidRPr="00315B7E" w:rsidRDefault="00F20E40">
    <w:pPr>
      <w:pStyle w:val="Intestazione"/>
      <w:rPr>
        <w:sz w:val="1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E40" w:rsidRDefault="00F20E4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hdrShapeDefaults>
    <o:shapedefaults v:ext="edit" spidmax="16386"/>
  </w:hdrShapeDefaults>
  <w:footnotePr>
    <w:footnote w:id="0"/>
    <w:footnote w:id="1"/>
  </w:footnotePr>
  <w:endnotePr>
    <w:endnote w:id="0"/>
    <w:endnote w:id="1"/>
  </w:endnotePr>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779F"/>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03D5"/>
    <w:rsid w:val="002F29D8"/>
    <w:rsid w:val="003004F2"/>
    <w:rsid w:val="00300656"/>
    <w:rsid w:val="003049C9"/>
    <w:rsid w:val="0031055D"/>
    <w:rsid w:val="003107EB"/>
    <w:rsid w:val="00315B7E"/>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77B6F"/>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4C4D"/>
    <w:rsid w:val="00515B61"/>
    <w:rsid w:val="005165BB"/>
    <w:rsid w:val="00516C28"/>
    <w:rsid w:val="00522554"/>
    <w:rsid w:val="00525CD1"/>
    <w:rsid w:val="005262EA"/>
    <w:rsid w:val="00527CC8"/>
    <w:rsid w:val="00542F42"/>
    <w:rsid w:val="005442E3"/>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0753"/>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17A47"/>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6A49"/>
    <w:rsid w:val="00717963"/>
    <w:rsid w:val="007207A6"/>
    <w:rsid w:val="007210B6"/>
    <w:rsid w:val="007227FE"/>
    <w:rsid w:val="0072498E"/>
    <w:rsid w:val="007353D6"/>
    <w:rsid w:val="00736754"/>
    <w:rsid w:val="00737BF7"/>
    <w:rsid w:val="007418FB"/>
    <w:rsid w:val="007419ED"/>
    <w:rsid w:val="00742A86"/>
    <w:rsid w:val="00745314"/>
    <w:rsid w:val="00746E91"/>
    <w:rsid w:val="007550A5"/>
    <w:rsid w:val="00755405"/>
    <w:rsid w:val="00760BA2"/>
    <w:rsid w:val="00762C65"/>
    <w:rsid w:val="007729CB"/>
    <w:rsid w:val="0077367C"/>
    <w:rsid w:val="00774CDF"/>
    <w:rsid w:val="00776589"/>
    <w:rsid w:val="00776F11"/>
    <w:rsid w:val="00781015"/>
    <w:rsid w:val="00781115"/>
    <w:rsid w:val="00784DAC"/>
    <w:rsid w:val="00792776"/>
    <w:rsid w:val="00792B87"/>
    <w:rsid w:val="00794860"/>
    <w:rsid w:val="007A1024"/>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17A2"/>
    <w:rsid w:val="00836D6B"/>
    <w:rsid w:val="008403F3"/>
    <w:rsid w:val="00851D1B"/>
    <w:rsid w:val="00851D4B"/>
    <w:rsid w:val="00857C20"/>
    <w:rsid w:val="008602DB"/>
    <w:rsid w:val="008602FC"/>
    <w:rsid w:val="0086042E"/>
    <w:rsid w:val="008654F7"/>
    <w:rsid w:val="00865A71"/>
    <w:rsid w:val="008724E0"/>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01B36"/>
    <w:rsid w:val="00911D26"/>
    <w:rsid w:val="00917F16"/>
    <w:rsid w:val="009277EE"/>
    <w:rsid w:val="00927A03"/>
    <w:rsid w:val="00937074"/>
    <w:rsid w:val="0094001F"/>
    <w:rsid w:val="0094038A"/>
    <w:rsid w:val="00943E24"/>
    <w:rsid w:val="009524EB"/>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900"/>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22DA"/>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E62D3"/>
    <w:rsid w:val="00CF3C80"/>
    <w:rsid w:val="00D04B68"/>
    <w:rsid w:val="00D10953"/>
    <w:rsid w:val="00D20E3C"/>
    <w:rsid w:val="00D2202B"/>
    <w:rsid w:val="00D25E8B"/>
    <w:rsid w:val="00D26EBC"/>
    <w:rsid w:val="00D33D35"/>
    <w:rsid w:val="00D357A9"/>
    <w:rsid w:val="00D40C19"/>
    <w:rsid w:val="00D4130E"/>
    <w:rsid w:val="00D456E4"/>
    <w:rsid w:val="00D47D3E"/>
    <w:rsid w:val="00D52D7D"/>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0E40"/>
    <w:rsid w:val="00F24422"/>
    <w:rsid w:val="00F30B84"/>
    <w:rsid w:val="00F35780"/>
    <w:rsid w:val="00F35835"/>
    <w:rsid w:val="00F41912"/>
    <w:rsid w:val="00F42F04"/>
    <w:rsid w:val="00F44CB6"/>
    <w:rsid w:val="00F45FB1"/>
    <w:rsid w:val="00F53CD9"/>
    <w:rsid w:val="00F63C8D"/>
    <w:rsid w:val="00F645E2"/>
    <w:rsid w:val="00F73EB3"/>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paragraph" w:styleId="Titolo5">
    <w:name w:val="heading 5"/>
    <w:basedOn w:val="Normale"/>
    <w:next w:val="Normale"/>
    <w:link w:val="Titolo5Carattere"/>
    <w:uiPriority w:val="9"/>
    <w:semiHidden/>
    <w:unhideWhenUsed/>
    <w:qFormat/>
    <w:rsid w:val="000C779F"/>
    <w:pPr>
      <w:keepNext/>
      <w:keepLines/>
      <w:spacing w:before="200"/>
      <w:outlineLvl w:val="4"/>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deltesto">
    <w:name w:val="Body Text"/>
    <w:basedOn w:val="Normale"/>
    <w:link w:val="CorpodeltestoCarattere"/>
    <w:rsid w:val="00D55B43"/>
    <w:rPr>
      <w:rFonts w:ascii="Times New Roman" w:eastAsia="Times New Roman" w:hAnsi="Times New Roman"/>
      <w:sz w:val="24"/>
      <w:szCs w:val="20"/>
    </w:rPr>
  </w:style>
  <w:style w:type="character" w:customStyle="1" w:styleId="CorpodeltestoCarattere">
    <w:name w:val="Corpo del testo Carattere"/>
    <w:link w:val="Corpodel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normal">
    <w:name w:val="normal"/>
    <w:rsid w:val="00F20E40"/>
    <w:pPr>
      <w:spacing w:after="40" w:line="259" w:lineRule="auto"/>
    </w:pPr>
    <w:rPr>
      <w:rFonts w:cs="Calibri"/>
      <w:sz w:val="22"/>
      <w:szCs w:val="22"/>
    </w:rPr>
  </w:style>
  <w:style w:type="character" w:customStyle="1" w:styleId="Titolo5Carattere">
    <w:name w:val="Titolo 5 Carattere"/>
    <w:basedOn w:val="Carpredefinitoparagrafo"/>
    <w:link w:val="Titolo5"/>
    <w:uiPriority w:val="9"/>
    <w:semiHidden/>
    <w:rsid w:val="000C779F"/>
    <w:rPr>
      <w:rFonts w:asciiTheme="majorHAnsi" w:eastAsiaTheme="majorEastAsia" w:hAnsiTheme="majorHAnsi" w:cstheme="majorBidi"/>
      <w:color w:val="1F4D78" w:themeColor="accent1" w:themeShade="7F"/>
    </w:rPr>
  </w:style>
  <w:style w:type="character" w:styleId="Enfasigrassetto">
    <w:name w:val="Strong"/>
    <w:basedOn w:val="Carpredefinitoparagrafo"/>
    <w:uiPriority w:val="22"/>
    <w:qFormat/>
    <w:rsid w:val="000C779F"/>
    <w:rPr>
      <w:b/>
      <w:bCs/>
    </w:rPr>
  </w:style>
  <w:style w:type="paragraph" w:customStyle="1" w:styleId="Heading1">
    <w:name w:val="Heading 1"/>
    <w:basedOn w:val="Normale"/>
    <w:uiPriority w:val="1"/>
    <w:qFormat/>
    <w:rsid w:val="009C0900"/>
    <w:pPr>
      <w:widowControl w:val="0"/>
      <w:autoSpaceDE w:val="0"/>
      <w:autoSpaceDN w:val="0"/>
      <w:ind w:left="101"/>
      <w:outlineLvl w:val="1"/>
    </w:pPr>
    <w:rPr>
      <w:rFonts w:ascii="Calibri" w:hAnsi="Calibri" w:cs="Calibri"/>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019A4BD7-05C0-4CDB-962F-EDFA9F6B2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2ef69b8-65d5-47b2-8f4a-2e09ed143ef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386</Words>
  <Characters>2204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 PC. Ceriani</dc:creator>
  <cp:lastModifiedBy>pdl2</cp:lastModifiedBy>
  <cp:revision>8</cp:revision>
  <cp:lastPrinted>2017-10-24T09:03:00Z</cp:lastPrinted>
  <dcterms:created xsi:type="dcterms:W3CDTF">2023-06-04T13:15:00Z</dcterms:created>
  <dcterms:modified xsi:type="dcterms:W3CDTF">2023-12-12T11:00:00Z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